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52"/>
          <w:szCs w:val="5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2020年度（第四届）临沂市社会科学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突出贡献奖申报表</w:t>
      </w:r>
    </w:p>
    <w:bookmarkEnd w:id="0"/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</w:t>
      </w:r>
      <w:r>
        <w:rPr>
          <w:rFonts w:hint="eastAsia" w:ascii="仿宋" w:hAnsi="仿宋" w:eastAsia="仿宋" w:cs="Times New Roman"/>
          <w:b/>
          <w:sz w:val="32"/>
          <w:szCs w:val="22"/>
        </w:rPr>
        <w:t xml:space="preserve">       </w:t>
      </w:r>
      <w:r>
        <w:rPr>
          <w:rFonts w:ascii="仿宋" w:hAnsi="仿宋" w:eastAsia="仿宋" w:cs="Times New Roman"/>
          <w:b/>
          <w:sz w:val="32"/>
          <w:szCs w:val="22"/>
        </w:rPr>
        <w:t>姓    名：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</w:t>
      </w:r>
    </w:p>
    <w:p>
      <w:pPr>
        <w:spacing w:line="600" w:lineRule="exact"/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       年    龄：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</w:t>
      </w:r>
      <w:r>
        <w:rPr>
          <w:rFonts w:hint="eastAsia" w:ascii="仿宋" w:hAnsi="仿宋" w:eastAsia="仿宋" w:cs="Times New Roman"/>
          <w:b/>
          <w:sz w:val="32"/>
          <w:szCs w:val="22"/>
        </w:rPr>
        <w:t xml:space="preserve">                       </w:t>
      </w:r>
    </w:p>
    <w:p>
      <w:pPr>
        <w:spacing w:line="600" w:lineRule="exact"/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       工作单位：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</w:t>
      </w:r>
    </w:p>
    <w:p>
      <w:pPr>
        <w:spacing w:line="600" w:lineRule="exact"/>
        <w:ind w:firstLine="1285" w:firstLineChars="400"/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>职    务：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</w:t>
      </w:r>
      <w:r>
        <w:rPr>
          <w:rFonts w:ascii="仿宋" w:hAnsi="仿宋" w:eastAsia="仿宋" w:cs="Times New Roman"/>
          <w:b/>
          <w:sz w:val="32"/>
          <w:szCs w:val="22"/>
          <w:u w:val="single"/>
        </w:rPr>
        <w:br w:type="textWrapping"/>
      </w:r>
      <w:r>
        <w:rPr>
          <w:rFonts w:ascii="仿宋" w:hAnsi="仿宋" w:eastAsia="仿宋" w:cs="Times New Roman"/>
          <w:b/>
          <w:sz w:val="32"/>
          <w:szCs w:val="22"/>
        </w:rPr>
        <w:t xml:space="preserve">     职称</w:t>
      </w:r>
      <w:r>
        <w:rPr>
          <w:rFonts w:ascii="仿宋" w:hAnsi="仿宋" w:eastAsia="仿宋" w:cs="Times New Roman"/>
          <w:bCs/>
          <w:sz w:val="32"/>
          <w:szCs w:val="22"/>
        </w:rPr>
        <w:t>（学位）</w:t>
      </w:r>
      <w:r>
        <w:rPr>
          <w:rFonts w:ascii="仿宋" w:hAnsi="仿宋" w:eastAsia="仿宋" w:cs="Times New Roman"/>
          <w:b/>
          <w:sz w:val="32"/>
          <w:szCs w:val="22"/>
        </w:rPr>
        <w:t>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</w:t>
      </w:r>
    </w:p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  <w:r>
        <w:rPr>
          <w:rFonts w:hint="eastAsia" w:ascii="仿宋" w:hAnsi="仿宋" w:eastAsia="仿宋" w:cs="Times New Roman"/>
          <w:sz w:val="32"/>
          <w:szCs w:val="22"/>
        </w:rPr>
        <w:t xml:space="preserve">         </w:t>
      </w:r>
    </w:p>
    <w:p>
      <w:pPr>
        <w:spacing w:line="600" w:lineRule="exact"/>
        <w:ind w:firstLine="643" w:firstLineChars="200"/>
        <w:rPr>
          <w:rFonts w:ascii="仿宋" w:hAnsi="仿宋" w:eastAsia="仿宋" w:cs="Times New Roman"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>推荐部门</w:t>
      </w:r>
      <w:r>
        <w:rPr>
          <w:rFonts w:ascii="仿宋" w:hAnsi="仿宋" w:eastAsia="仿宋" w:cs="Times New Roman"/>
          <w:bCs/>
          <w:sz w:val="32"/>
          <w:szCs w:val="22"/>
        </w:rPr>
        <w:t>（盖章）</w:t>
      </w:r>
      <w:r>
        <w:rPr>
          <w:rFonts w:hint="eastAsia" w:ascii="仿宋" w:hAnsi="仿宋" w:eastAsia="仿宋" w:cs="Times New Roman"/>
          <w:b/>
          <w:sz w:val="32"/>
          <w:szCs w:val="22"/>
        </w:rPr>
        <w:t>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</w:t>
      </w: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adjustRightInd w:val="0"/>
        <w:snapToGrid w:val="0"/>
        <w:spacing w:line="480" w:lineRule="atLeast"/>
        <w:jc w:val="center"/>
        <w:rPr>
          <w:rFonts w:ascii="仿宋" w:hAnsi="仿宋" w:eastAsia="仿宋" w:cs="Times New Roman"/>
          <w:color w:val="000000"/>
          <w:sz w:val="30"/>
          <w:szCs w:val="20"/>
        </w:rPr>
      </w:pPr>
      <w:r>
        <w:rPr>
          <w:rFonts w:ascii="仿宋" w:hAnsi="仿宋" w:eastAsia="仿宋" w:cs="Times New Roman"/>
          <w:color w:val="000000"/>
          <w:sz w:val="30"/>
          <w:szCs w:val="22"/>
        </w:rPr>
        <w:t>临沂市社会科学优秀成果奖评选委员会制</w:t>
      </w:r>
    </w:p>
    <w:p>
      <w:pPr>
        <w:jc w:val="center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二〇二零年四月</w:t>
      </w:r>
    </w:p>
    <w:p>
      <w:pPr>
        <w:jc w:val="center"/>
        <w:rPr>
          <w:rFonts w:ascii="Times New Roman" w:hAnsi="Times New Roman" w:eastAsia="黑体" w:cs="Times New Roman"/>
          <w:sz w:val="32"/>
          <w:szCs w:val="2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2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22"/>
        </w:rPr>
      </w:pPr>
    </w:p>
    <w:p>
      <w:pPr>
        <w:spacing w:line="6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填 表 说 明</w:t>
      </w:r>
    </w:p>
    <w:p>
      <w:pPr>
        <w:spacing w:line="600" w:lineRule="exact"/>
        <w:jc w:val="center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2、本表用A4稿，A3纸双面打印，骑马订，封面纸质同内页纸质，签名处用钢笔或碳素笔填写，字迹要清楚；如项目栏中无相关内容的应写明“无”。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3、每位申报人填写申报表一式五份（附照片）。</w:t>
      </w:r>
    </w:p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Cs w:val="22"/>
              </w:rPr>
              <w:br w:type="page"/>
            </w:r>
            <w:r>
              <w:rPr>
                <w:rFonts w:ascii="仿宋" w:hAnsi="仿宋" w:eastAsia="仿宋" w:cs="Times New Roman"/>
                <w:szCs w:val="22"/>
              </w:rPr>
              <w:br w:type="page"/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专业</w:t>
            </w:r>
          </w:p>
          <w:p>
            <w:pPr>
              <w:widowControl w:val="0"/>
              <w:spacing w:line="280" w:lineRule="exact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小 传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  <w:szCs w:val="22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2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ascii="仿宋" w:hAnsi="仿宋" w:eastAsia="仿宋" w:cs="Times New Roman"/>
          <w:szCs w:val="22"/>
        </w:rPr>
      </w:pP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3" w:hRule="atLeast"/>
          <w:jc w:val="center"/>
        </w:trPr>
        <w:tc>
          <w:tcPr>
            <w:tcW w:w="9468" w:type="dxa"/>
          </w:tcPr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  <w:szCs w:val="22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5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tbl>
      <w:tblPr>
        <w:tblStyle w:val="2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623"/>
        <w:gridCol w:w="1263"/>
        <w:gridCol w:w="1263"/>
        <w:gridCol w:w="1263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  <w:szCs w:val="22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作  者</w:t>
            </w:r>
          </w:p>
          <w:p>
            <w:pPr>
              <w:spacing w:line="300" w:lineRule="exact"/>
              <w:jc w:val="left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课题情况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出版部门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  <w:szCs w:val="22"/>
              </w:rPr>
              <w:t>出版时间</w:t>
            </w:r>
          </w:p>
        </w:tc>
        <w:tc>
          <w:tcPr>
            <w:tcW w:w="216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仿宋" w:hAnsi="仿宋" w:eastAsia="仿宋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tbl>
      <w:tblPr>
        <w:tblStyle w:val="2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657"/>
        <w:gridCol w:w="1289"/>
        <w:gridCol w:w="1289"/>
        <w:gridCol w:w="1289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02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  <w:szCs w:val="22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5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作  者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课题情况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发表刊物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  <w:szCs w:val="22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2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3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36"/>
                <w:sz w:val="24"/>
                <w:szCs w:val="22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承担重点项目及获奖情况（限3项以内）</w:t>
      </w:r>
    </w:p>
    <w:p>
      <w:pPr>
        <w:spacing w:line="500" w:lineRule="exact"/>
        <w:jc w:val="center"/>
        <w:rPr>
          <w:rFonts w:ascii="仿宋" w:hAnsi="仿宋" w:eastAsia="仿宋" w:cs="Times New Roman"/>
          <w:sz w:val="32"/>
          <w:szCs w:val="32"/>
        </w:rPr>
      </w:pPr>
    </w:p>
    <w:tbl>
      <w:tblPr>
        <w:tblStyle w:val="2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00"/>
        <w:gridCol w:w="1080"/>
        <w:gridCol w:w="1260"/>
        <w:gridCol w:w="144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0"/>
                <w:sz w:val="24"/>
                <w:szCs w:val="22"/>
              </w:rPr>
              <w:t>名  称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Cs w:val="21"/>
              </w:rPr>
            </w:pPr>
            <w:r>
              <w:rPr>
                <w:rFonts w:ascii="仿宋" w:hAnsi="仿宋" w:eastAsia="仿宋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1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  <w:szCs w:val="22"/>
              </w:rPr>
              <w:t>项目形式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  <w:szCs w:val="22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2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  <w:szCs w:val="22"/>
              </w:rPr>
              <w:t>起止时间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8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  <w:szCs w:val="22"/>
              </w:rPr>
              <w:t>管理部门</w:t>
            </w:r>
          </w:p>
        </w:tc>
        <w:tc>
          <w:tcPr>
            <w:tcW w:w="219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32"/>
                <w:szCs w:val="21"/>
              </w:rPr>
            </w:pPr>
            <w:r>
              <w:rPr>
                <w:rFonts w:ascii="仿宋" w:hAnsi="仿宋" w:eastAsia="仿宋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媒体、书（报）刊主要评价、推介等情况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2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803"/>
        <w:gridCol w:w="2884"/>
        <w:gridCol w:w="1262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  <w:szCs w:val="22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  <w:szCs w:val="22"/>
              </w:rPr>
              <w:t>名    称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10"/>
                <w:szCs w:val="21"/>
              </w:rPr>
            </w:pPr>
            <w:r>
              <w:rPr>
                <w:rFonts w:ascii="仿宋" w:hAnsi="仿宋" w:eastAsia="仿宋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（访谈、节目等名称）</w:t>
            </w:r>
          </w:p>
        </w:tc>
        <w:tc>
          <w:tcPr>
            <w:tcW w:w="126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推介形式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个人工作业绩主要获奖情况</w:t>
      </w:r>
    </w:p>
    <w:p>
      <w:pPr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tbl>
      <w:tblPr>
        <w:tblStyle w:val="2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3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Cs w:val="21"/>
              </w:rPr>
              <w:t>（按获奖年限排序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2"/>
                <w:szCs w:val="21"/>
              </w:rPr>
            </w:pPr>
            <w:r>
              <w:rPr>
                <w:rFonts w:ascii="仿宋" w:hAnsi="仿宋" w:eastAsia="仿宋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</w:tbl>
    <w:p>
      <w:pPr>
        <w:rPr>
          <w:rFonts w:ascii="仿宋" w:hAnsi="仿宋" w:eastAsia="仿宋" w:cs="Times New Roman"/>
          <w:szCs w:val="22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自 我 鉴 定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2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7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jc w:val="center"/>
        <w:rPr>
          <w:rFonts w:ascii="仿宋" w:hAnsi="仿宋" w:eastAsia="仿宋" w:cs="Times New Roman"/>
          <w:sz w:val="18"/>
          <w:szCs w:val="18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本人所在单位推荐意见</w:t>
      </w:r>
    </w:p>
    <w:p>
      <w:pPr>
        <w:adjustRightInd w:val="0"/>
        <w:snapToGrid w:val="0"/>
        <w:spacing w:line="4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2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  <w:szCs w:val="22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9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负责人签字：                           </w:t>
            </w: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工作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单位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人事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部门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会议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ind w:firstLine="150" w:firstLineChars="5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负责人签字：   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（盖  章）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市社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科联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考察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08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市评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委会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审定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负责人签字：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440" w:lineRule="exact"/>
              <w:ind w:firstLine="5920" w:firstLineChars="185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34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填  写  说  明</w:t>
      </w:r>
    </w:p>
    <w:p>
      <w:pPr>
        <w:adjustRightInd w:val="0"/>
        <w:snapToGrid w:val="0"/>
        <w:spacing w:line="34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1、封面“</w:t>
      </w:r>
      <w:r>
        <w:rPr>
          <w:rFonts w:ascii="仿宋" w:hAnsi="仿宋" w:eastAsia="仿宋" w:cs="Times New Roman"/>
          <w:b/>
          <w:szCs w:val="22"/>
        </w:rPr>
        <w:t>所在单位、职务</w:t>
      </w:r>
      <w:r>
        <w:rPr>
          <w:rFonts w:ascii="仿宋" w:hAnsi="仿宋" w:eastAsia="仿宋" w:cs="Times New Roman"/>
          <w:szCs w:val="22"/>
        </w:rPr>
        <w:t>”：如参评人为专职做社会组织等工作，可填所在社会组织名称；</w:t>
      </w:r>
    </w:p>
    <w:p>
      <w:pPr>
        <w:adjustRightInd w:val="0"/>
        <w:snapToGrid w:val="0"/>
        <w:spacing w:line="34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2、封面“</w:t>
      </w:r>
      <w:r>
        <w:rPr>
          <w:rFonts w:ascii="仿宋" w:hAnsi="仿宋" w:eastAsia="仿宋" w:cs="Times New Roman"/>
          <w:b/>
          <w:szCs w:val="22"/>
        </w:rPr>
        <w:t>推荐部门（盖章）</w:t>
      </w:r>
      <w:r>
        <w:rPr>
          <w:rFonts w:ascii="仿宋" w:hAnsi="仿宋" w:eastAsia="仿宋" w:cs="Times New Roman"/>
          <w:szCs w:val="22"/>
        </w:rPr>
        <w:t>”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4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3、“</w:t>
      </w:r>
      <w:r>
        <w:rPr>
          <w:rFonts w:ascii="仿宋" w:hAnsi="仿宋" w:eastAsia="仿宋" w:cs="Times New Roman"/>
          <w:b/>
          <w:szCs w:val="22"/>
        </w:rPr>
        <w:t>个人小传</w:t>
      </w:r>
      <w:r>
        <w:rPr>
          <w:rFonts w:ascii="仿宋" w:hAnsi="仿宋" w:eastAsia="仿宋" w:cs="Times New Roman"/>
          <w:szCs w:val="22"/>
        </w:rPr>
        <w:t>”：由个人撰写，文体风格不限；</w:t>
      </w:r>
    </w:p>
    <w:p>
      <w:pPr>
        <w:adjustRightInd w:val="0"/>
        <w:snapToGrid w:val="0"/>
        <w:spacing w:line="34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4、“</w:t>
      </w:r>
      <w:r>
        <w:rPr>
          <w:rFonts w:ascii="仿宋" w:hAnsi="仿宋" w:eastAsia="仿宋" w:cs="Times New Roman"/>
          <w:b/>
          <w:szCs w:val="22"/>
        </w:rPr>
        <w:t>著作类成果</w:t>
      </w:r>
      <w:r>
        <w:rPr>
          <w:rFonts w:ascii="仿宋" w:hAnsi="仿宋" w:eastAsia="仿宋" w:cs="Times New Roman"/>
          <w:szCs w:val="22"/>
        </w:rPr>
        <w:t>”填写样式：</w:t>
      </w:r>
    </w:p>
    <w:tbl>
      <w:tblPr>
        <w:tblStyle w:val="2"/>
        <w:tblW w:w="8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1338"/>
        <w:gridCol w:w="1209"/>
        <w:gridCol w:w="1132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出版部门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出版时间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2014年5月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2015年获临沂市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 w:val="18"/>
          <w:szCs w:val="18"/>
        </w:rPr>
      </w:pPr>
      <w:r>
        <w:rPr>
          <w:rFonts w:ascii="仿宋" w:hAnsi="仿宋" w:eastAsia="仿宋" w:cs="Times New Roman"/>
          <w:b/>
          <w:sz w:val="18"/>
          <w:szCs w:val="18"/>
        </w:rPr>
        <w:t>※</w:t>
      </w:r>
      <w:r>
        <w:rPr>
          <w:rFonts w:ascii="仿宋" w:hAnsi="仿宋" w:eastAsia="仿宋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Cs w:val="21"/>
        </w:rPr>
      </w:pPr>
      <w:r>
        <w:rPr>
          <w:rFonts w:ascii="仿宋" w:hAnsi="仿宋" w:eastAsia="仿宋" w:cs="Times New Roman"/>
          <w:szCs w:val="21"/>
        </w:rPr>
        <w:t>5、“</w:t>
      </w:r>
      <w:r>
        <w:rPr>
          <w:rFonts w:ascii="仿宋" w:hAnsi="仿宋" w:eastAsia="仿宋" w:cs="Times New Roman"/>
          <w:b/>
          <w:szCs w:val="21"/>
        </w:rPr>
        <w:t>文章类成果</w:t>
      </w:r>
      <w:r>
        <w:rPr>
          <w:rFonts w:ascii="仿宋" w:hAnsi="仿宋" w:eastAsia="仿宋" w:cs="Times New Roman"/>
          <w:szCs w:val="21"/>
        </w:rPr>
        <w:t>”填写样式：</w:t>
      </w:r>
    </w:p>
    <w:tbl>
      <w:tblPr>
        <w:tblStyle w:val="2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2"/>
        <w:gridCol w:w="1080"/>
        <w:gridCol w:w="1620"/>
        <w:gridCol w:w="1440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4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2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“十二五”国家***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widowControl w:val="0"/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spacing w:val="0"/>
                <w:kern w:val="2"/>
                <w:sz w:val="18"/>
                <w:szCs w:val="18"/>
                <w:lang w:val="en-US" w:eastAsia="zh-CN" w:bidi="ar-SA"/>
              </w:rPr>
              <w:t>《</w:t>
            </w:r>
            <w:r>
              <w:rPr>
                <w:rFonts w:ascii="仿宋" w:hAnsi="仿宋" w:eastAsia="仿宋" w:cs="Times New Roman"/>
                <w:b/>
                <w:spacing w:val="-40"/>
                <w:kern w:val="2"/>
                <w:sz w:val="18"/>
                <w:szCs w:val="18"/>
                <w:lang w:val="en-US" w:eastAsia="zh-CN" w:bidi="ar-SA"/>
              </w:rPr>
              <w:t xml:space="preserve">** </w:t>
            </w:r>
            <w:r>
              <w:rPr>
                <w:rFonts w:ascii="仿宋" w:hAnsi="仿宋" w:eastAsia="仿宋" w:cs="Times New Roman"/>
                <w:b/>
                <w:spacing w:val="0"/>
                <w:kern w:val="2"/>
                <w:sz w:val="18"/>
                <w:szCs w:val="18"/>
                <w:lang w:val="en-US" w:eastAsia="zh-CN" w:bidi="ar-SA"/>
              </w:rPr>
              <w:t>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ind w:firstLine="81" w:firstLineChars="49"/>
              <w:jc w:val="center"/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年第  期</w:t>
            </w:r>
          </w:p>
        </w:tc>
        <w:tc>
          <w:tcPr>
            <w:tcW w:w="1823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 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 年 月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6、“</w:t>
      </w:r>
      <w:r>
        <w:rPr>
          <w:rFonts w:ascii="仿宋" w:hAnsi="仿宋" w:eastAsia="仿宋" w:cs="Times New Roman"/>
          <w:b/>
          <w:szCs w:val="22"/>
        </w:rPr>
        <w:t>承担重点项目</w:t>
      </w:r>
      <w:r>
        <w:rPr>
          <w:rFonts w:ascii="仿宋" w:hAnsi="仿宋" w:eastAsia="仿宋" w:cs="Times New Roman"/>
          <w:szCs w:val="22"/>
        </w:rPr>
        <w:t>”：主要填写参加国家及省市重点课题研究、重大成果鉴定以及有关重大课题考察调研，填写样式：</w:t>
      </w:r>
    </w:p>
    <w:tbl>
      <w:tblPr>
        <w:tblStyle w:val="2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40"/>
        <w:gridCol w:w="1011"/>
        <w:gridCol w:w="1025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承担责任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项目形式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起止时间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管理部门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b/>
          <w:szCs w:val="22"/>
        </w:rPr>
      </w:pPr>
      <w:r>
        <w:rPr>
          <w:rFonts w:ascii="仿宋" w:hAnsi="仿宋" w:eastAsia="仿宋" w:cs="Times New Roman"/>
          <w:szCs w:val="22"/>
        </w:rPr>
        <w:t>7、“</w:t>
      </w:r>
      <w:r>
        <w:rPr>
          <w:rFonts w:ascii="仿宋" w:hAnsi="仿宋" w:eastAsia="仿宋" w:cs="Times New Roman"/>
          <w:b/>
          <w:szCs w:val="22"/>
        </w:rPr>
        <w:t>媒体、书（报）刊评价、推介情况</w:t>
      </w:r>
      <w:r>
        <w:rPr>
          <w:rFonts w:ascii="仿宋" w:hAnsi="仿宋" w:eastAsia="仿宋" w:cs="Times New Roman"/>
          <w:szCs w:val="22"/>
        </w:rPr>
        <w:t>”：主要指播出发行的视频作品和广播、电视以及书籍、报纸、杂志等对参评人的专题节目、推介评论、传记文章以及文著评论等。</w:t>
      </w:r>
      <w:r>
        <w:rPr>
          <w:rFonts w:ascii="仿宋" w:hAnsi="仿宋" w:eastAsia="仿宋" w:cs="Times New Roman"/>
          <w:b/>
          <w:szCs w:val="22"/>
        </w:rPr>
        <w:t>如</w:t>
      </w:r>
      <w:r>
        <w:rPr>
          <w:rFonts w:ascii="仿宋" w:hAnsi="仿宋" w:eastAsia="仿宋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b/>
          <w:szCs w:val="22"/>
        </w:rPr>
      </w:pPr>
      <w:r>
        <w:rPr>
          <w:rFonts w:ascii="仿宋" w:hAnsi="仿宋" w:eastAsia="仿宋" w:cs="Times New Roman"/>
          <w:szCs w:val="22"/>
        </w:rPr>
        <w:t>8、“</w:t>
      </w:r>
      <w:r>
        <w:rPr>
          <w:rFonts w:ascii="仿宋" w:hAnsi="仿宋" w:eastAsia="仿宋" w:cs="Times New Roman"/>
          <w:b/>
          <w:szCs w:val="22"/>
        </w:rPr>
        <w:t>个人主要获奖情况</w:t>
      </w:r>
      <w:r>
        <w:rPr>
          <w:rFonts w:ascii="仿宋" w:hAnsi="仿宋" w:eastAsia="仿宋" w:cs="Times New Roman"/>
          <w:szCs w:val="22"/>
        </w:rPr>
        <w:t>”：指对个人年度或专项工作中的奖励及荣誉称号</w:t>
      </w:r>
      <w:r>
        <w:rPr>
          <w:rFonts w:ascii="仿宋" w:hAnsi="仿宋" w:eastAsia="仿宋" w:cs="Times New Roman"/>
          <w:b/>
          <w:sz w:val="18"/>
          <w:szCs w:val="18"/>
        </w:rPr>
        <w:t>，如***年  获国家**部颁发的“****”奖励等</w:t>
      </w:r>
      <w:r>
        <w:rPr>
          <w:rFonts w:ascii="仿宋" w:hAnsi="仿宋" w:eastAsia="仿宋" w:cs="Times New Roman"/>
          <w:b/>
          <w:szCs w:val="22"/>
        </w:rPr>
        <w:t>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9、“</w:t>
      </w:r>
      <w:r>
        <w:rPr>
          <w:rFonts w:ascii="仿宋" w:hAnsi="仿宋" w:eastAsia="仿宋" w:cs="Times New Roman"/>
          <w:b/>
          <w:szCs w:val="22"/>
        </w:rPr>
        <w:t>本人所在单位推荐意见</w:t>
      </w:r>
      <w:r>
        <w:rPr>
          <w:rFonts w:ascii="仿宋" w:hAnsi="仿宋" w:eastAsia="仿宋" w:cs="Times New Roman"/>
          <w:szCs w:val="22"/>
        </w:rPr>
        <w:t>”：由参评人所在部门（单位）人事部门填写，主要对参评人选取得的学术成就或工作业绩作出客观、准确的评价与鉴定；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10、“</w:t>
      </w:r>
      <w:r>
        <w:rPr>
          <w:rFonts w:ascii="仿宋" w:hAnsi="仿宋" w:eastAsia="仿宋" w:cs="Times New Roman"/>
          <w:b/>
          <w:szCs w:val="22"/>
        </w:rPr>
        <w:t>所在单位审核意见</w:t>
      </w:r>
      <w:r>
        <w:rPr>
          <w:rFonts w:ascii="仿宋" w:hAnsi="仿宋" w:eastAsia="仿宋" w:cs="Times New Roman"/>
          <w:szCs w:val="22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60" w:lineRule="exact"/>
        <w:ind w:left="420" w:hanging="420" w:hangingChars="200"/>
        <w:rPr>
          <w:rFonts w:ascii="仿宋" w:hAnsi="仿宋" w:eastAsia="仿宋" w:cs="Times New Roman"/>
          <w:spacing w:val="-6"/>
          <w:szCs w:val="22"/>
        </w:rPr>
      </w:pPr>
      <w:r>
        <w:rPr>
          <w:rFonts w:ascii="仿宋" w:hAnsi="仿宋" w:eastAsia="仿宋" w:cs="Times New Roman"/>
          <w:szCs w:val="22"/>
        </w:rPr>
        <w:t>11、“</w:t>
      </w:r>
      <w:r>
        <w:rPr>
          <w:rFonts w:ascii="仿宋" w:hAnsi="仿宋" w:eastAsia="仿宋" w:cs="Times New Roman"/>
          <w:b/>
          <w:szCs w:val="22"/>
        </w:rPr>
        <w:t>市评审会议评审意见</w:t>
      </w:r>
      <w:r>
        <w:rPr>
          <w:rFonts w:ascii="仿宋" w:hAnsi="仿宋" w:eastAsia="仿宋" w:cs="Times New Roman"/>
          <w:szCs w:val="22"/>
        </w:rPr>
        <w:t>”：</w:t>
      </w:r>
      <w:r>
        <w:rPr>
          <w:rFonts w:ascii="仿宋" w:hAnsi="仿宋" w:eastAsia="仿宋" w:cs="Times New Roman"/>
          <w:spacing w:val="-6"/>
          <w:szCs w:val="22"/>
        </w:rPr>
        <w:t>填写市社科优秀成果奖评选委员会组织召开的评审会议评审意见；</w:t>
      </w:r>
    </w:p>
    <w:p>
      <w:pPr>
        <w:adjustRightInd w:val="0"/>
        <w:snapToGrid w:val="0"/>
        <w:spacing w:line="360" w:lineRule="exact"/>
        <w:ind w:left="420" w:hanging="420" w:hangingChars="20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12、“</w:t>
      </w:r>
      <w:r>
        <w:rPr>
          <w:rFonts w:ascii="仿宋" w:hAnsi="仿宋" w:eastAsia="仿宋" w:cs="Times New Roman"/>
          <w:b/>
          <w:szCs w:val="22"/>
        </w:rPr>
        <w:t>组织部门考察意见</w:t>
      </w:r>
      <w:r>
        <w:rPr>
          <w:rFonts w:ascii="仿宋" w:hAnsi="仿宋" w:eastAsia="仿宋" w:cs="Times New Roman"/>
          <w:szCs w:val="22"/>
        </w:rPr>
        <w:t>”：填写由市社科联对参评候选人德、能、勤、绩、廉的考察意见；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60" w:lineRule="exact"/>
      </w:pPr>
      <w:r>
        <w:rPr>
          <w:rFonts w:ascii="仿宋" w:hAnsi="仿宋" w:eastAsia="仿宋" w:cs="Times New Roman"/>
          <w:szCs w:val="22"/>
        </w:rPr>
        <w:t>14、参评候选人荣获该奖项后，组织部门的考察报告将与该申报表一起留存入档。</w:t>
      </w:r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208F6"/>
    <w:rsid w:val="37920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2020-04-13T07:59:00Z</dcterms:created>
  <dc:creator>Unpredictable.</dc:creator>
  <cp:lastModifiedBy>Unpredictable.</cp:lastModifiedBy>
  <dcterms:modified xsi:type="dcterms:W3CDTF">2020-04-13T08:02:17Z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